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pacing w:before="0" w:beforeAutospacing="0" w:after="0" w:afterAutospacing="0"/>
        <w:rPr>
          <w:rFonts w:ascii="宋体" w:hAnsi="宋体" w:cs="宋体"/>
          <w:sz w:val="32"/>
          <w:szCs w:val="32"/>
        </w:rPr>
      </w:pPr>
      <w:r>
        <w:rPr>
          <w:rFonts w:hint="eastAsia" w:ascii="宋体" w:hAnsi="宋体" w:cs="宋体"/>
          <w:sz w:val="32"/>
          <w:szCs w:val="32"/>
        </w:rPr>
        <w:t>附件2</w:t>
      </w:r>
    </w:p>
    <w:tbl>
      <w:tblPr>
        <w:tblStyle w:val="6"/>
        <w:tblW w:w="994" w:type="dxa"/>
        <w:tblInd w:w="7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94" w:type="dxa"/>
            <w:vAlign w:val="center"/>
          </w:tcPr>
          <w:p>
            <w:pPr>
              <w:widowControl/>
              <w:tabs>
                <w:tab w:val="center" w:pos="4153"/>
                <w:tab w:val="right" w:pos="8306"/>
              </w:tabs>
              <w:adjustRightInd w:val="0"/>
              <w:snapToGrid w:val="0"/>
              <w:jc w:val="center"/>
              <w:rPr>
                <w:rFonts w:ascii="宋体" w:hAnsi="宋体" w:cs="宋体"/>
                <w:kern w:val="0"/>
                <w:sz w:val="32"/>
                <w:szCs w:val="32"/>
              </w:rPr>
            </w:pPr>
            <w:r>
              <w:rPr>
                <w:rFonts w:hint="eastAsia" w:ascii="宋体" w:hAnsi="宋体" w:cs="宋体"/>
                <w:sz w:val="28"/>
                <w:szCs w:val="28"/>
              </w:rPr>
              <w:br w:type="page"/>
            </w:r>
            <w:r>
              <w:rPr>
                <w:rFonts w:hint="eastAsia" w:ascii="宋体" w:hAnsi="宋体" w:cs="宋体"/>
                <w:kern w:val="0"/>
                <w:sz w:val="32"/>
                <w:szCs w:val="32"/>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994" w:type="dxa"/>
            <w:vAlign w:val="center"/>
          </w:tcPr>
          <w:p>
            <w:pPr>
              <w:widowControl/>
              <w:tabs>
                <w:tab w:val="center" w:pos="4153"/>
                <w:tab w:val="right" w:pos="8306"/>
              </w:tabs>
              <w:adjustRightInd w:val="0"/>
              <w:snapToGrid w:val="0"/>
              <w:jc w:val="center"/>
              <w:rPr>
                <w:rFonts w:ascii="宋体" w:hAnsi="宋体" w:cs="宋体"/>
                <w:kern w:val="0"/>
                <w:sz w:val="32"/>
                <w:szCs w:val="32"/>
              </w:rPr>
            </w:pPr>
          </w:p>
        </w:tc>
      </w:tr>
    </w:tbl>
    <w:p>
      <w:pPr>
        <w:widowControl/>
        <w:adjustRightInd w:val="0"/>
        <w:snapToGrid w:val="0"/>
        <w:jc w:val="center"/>
        <w:rPr>
          <w:rFonts w:ascii="宋体" w:hAnsi="宋体" w:cs="宋体"/>
          <w:kern w:val="0"/>
          <w:sz w:val="52"/>
          <w:szCs w:val="52"/>
        </w:rPr>
      </w:pPr>
    </w:p>
    <w:p>
      <w:pPr>
        <w:adjustRightInd w:val="0"/>
        <w:snapToGrid w:val="0"/>
        <w:spacing w:line="500" w:lineRule="exact"/>
        <w:jc w:val="center"/>
        <w:rPr>
          <w:rFonts w:ascii="宋体" w:hAnsi="宋体" w:cs="宋体"/>
          <w:b/>
          <w:bCs/>
          <w:sz w:val="36"/>
          <w:szCs w:val="36"/>
          <w:shd w:val="clear" w:color="auto" w:fill="FFFFFF"/>
        </w:rPr>
      </w:pPr>
      <w:r>
        <w:rPr>
          <w:rFonts w:hint="eastAsia" w:ascii="宋体" w:hAnsi="宋体" w:cs="宋体"/>
          <w:b/>
          <w:bCs/>
          <w:sz w:val="36"/>
          <w:szCs w:val="36"/>
          <w:shd w:val="clear" w:color="auto" w:fill="FFFFFF"/>
        </w:rPr>
        <w:t>湖南省大学生学习贯彻习近平新时代中国特色社会主义思想暨第五届思想政治理论课研究性</w:t>
      </w:r>
    </w:p>
    <w:p>
      <w:pPr>
        <w:widowControl/>
        <w:adjustRightInd w:val="0"/>
        <w:snapToGrid w:val="0"/>
        <w:spacing w:line="500" w:lineRule="exact"/>
        <w:jc w:val="center"/>
        <w:rPr>
          <w:rFonts w:ascii="宋体" w:hAnsi="宋体" w:cs="宋体"/>
          <w:b/>
          <w:bCs/>
          <w:kern w:val="0"/>
          <w:sz w:val="36"/>
          <w:szCs w:val="36"/>
        </w:rPr>
      </w:pPr>
      <w:r>
        <w:rPr>
          <w:rFonts w:hint="eastAsia" w:ascii="宋体" w:hAnsi="宋体" w:cs="宋体"/>
          <w:b/>
          <w:bCs/>
          <w:sz w:val="36"/>
          <w:szCs w:val="36"/>
          <w:shd w:val="clear" w:color="auto" w:fill="FFFFFF"/>
        </w:rPr>
        <w:t>学习成果展示竞赛</w:t>
      </w:r>
      <w:r>
        <w:rPr>
          <w:rFonts w:hint="eastAsia" w:ascii="宋体" w:hAnsi="宋体" w:cs="宋体"/>
          <w:b/>
          <w:bCs/>
          <w:kern w:val="0"/>
          <w:sz w:val="36"/>
          <w:szCs w:val="36"/>
        </w:rPr>
        <w:t>研究性学习成果报告</w:t>
      </w:r>
    </w:p>
    <w:p>
      <w:pPr>
        <w:widowControl/>
        <w:adjustRightInd w:val="0"/>
        <w:snapToGrid w:val="0"/>
        <w:spacing w:line="500" w:lineRule="exact"/>
        <w:jc w:val="center"/>
        <w:rPr>
          <w:rFonts w:ascii="宋体" w:hAnsi="宋体" w:cs="宋体"/>
          <w:b/>
          <w:bCs/>
          <w:kern w:val="0"/>
          <w:sz w:val="48"/>
          <w:szCs w:val="48"/>
        </w:rPr>
      </w:pPr>
    </w:p>
    <w:tbl>
      <w:tblPr>
        <w:tblStyle w:val="6"/>
        <w:tblW w:w="8023" w:type="dxa"/>
        <w:jc w:val="center"/>
        <w:tblLayout w:type="fixed"/>
        <w:tblCellMar>
          <w:top w:w="0" w:type="dxa"/>
          <w:left w:w="108" w:type="dxa"/>
          <w:bottom w:w="0" w:type="dxa"/>
          <w:right w:w="108" w:type="dxa"/>
        </w:tblCellMar>
      </w:tblPr>
      <w:tblGrid>
        <w:gridCol w:w="2127"/>
        <w:gridCol w:w="5896"/>
      </w:tblGrid>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宋体" w:hAnsi="宋体" w:cs="宋体"/>
                <w:b/>
                <w:bCs/>
                <w:kern w:val="0"/>
                <w:sz w:val="36"/>
                <w:szCs w:val="36"/>
              </w:rPr>
            </w:pPr>
            <w:r>
              <w:rPr>
                <w:rFonts w:hint="eastAsia" w:ascii="宋体" w:hAnsi="宋体" w:cs="宋体"/>
                <w:b/>
                <w:bCs/>
                <w:kern w:val="0"/>
                <w:sz w:val="36"/>
                <w:szCs w:val="36"/>
              </w:rPr>
              <w:t>报告题目：</w:t>
            </w:r>
          </w:p>
        </w:tc>
        <w:tc>
          <w:tcPr>
            <w:tcW w:w="5896" w:type="dxa"/>
            <w:vAlign w:val="center"/>
          </w:tcPr>
          <w:p>
            <w:pPr>
              <w:widowControl/>
              <w:spacing w:line="500" w:lineRule="exact"/>
              <w:rPr>
                <w:rFonts w:ascii="宋体" w:hAnsi="宋体" w:cs="宋体"/>
                <w:b/>
                <w:bCs/>
                <w:kern w:val="0"/>
                <w:sz w:val="36"/>
                <w:szCs w:val="36"/>
                <w:u w:val="single"/>
              </w:rPr>
            </w:pPr>
            <w:r>
              <w:rPr>
                <w:rFonts w:hint="eastAsia" w:ascii="宋体" w:hAnsi="宋体" w:cs="宋体"/>
                <w:b/>
                <w:bCs/>
                <w:kern w:val="0"/>
                <w:sz w:val="36"/>
                <w:szCs w:val="36"/>
                <w:u w:val="single"/>
              </w:rPr>
              <w:t xml:space="preserve">                                 </w:t>
            </w: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宋体" w:hAnsi="宋体" w:cs="宋体"/>
                <w:b/>
                <w:bCs/>
                <w:kern w:val="0"/>
                <w:sz w:val="36"/>
                <w:szCs w:val="36"/>
              </w:rPr>
            </w:pPr>
            <w:r>
              <w:rPr>
                <w:rFonts w:hint="eastAsia" w:ascii="宋体" w:hAnsi="宋体" w:cs="宋体"/>
                <w:b/>
                <w:bCs/>
                <w:kern w:val="0"/>
                <w:sz w:val="36"/>
                <w:szCs w:val="36"/>
              </w:rPr>
              <w:t>学校名称：</w:t>
            </w:r>
          </w:p>
        </w:tc>
        <w:tc>
          <w:tcPr>
            <w:tcW w:w="5896" w:type="dxa"/>
            <w:vAlign w:val="center"/>
          </w:tcPr>
          <w:p>
            <w:pPr>
              <w:widowControl/>
              <w:spacing w:line="500" w:lineRule="exact"/>
              <w:rPr>
                <w:rFonts w:ascii="宋体" w:hAnsi="宋体" w:cs="宋体"/>
                <w:b/>
                <w:bCs/>
                <w:kern w:val="0"/>
                <w:sz w:val="36"/>
                <w:szCs w:val="36"/>
                <w:u w:val="single"/>
              </w:rPr>
            </w:pPr>
            <w:r>
              <w:rPr>
                <w:rFonts w:hint="eastAsia" w:ascii="宋体" w:hAnsi="宋体" w:cs="宋体"/>
                <w:b/>
                <w:bCs/>
                <w:kern w:val="0"/>
                <w:sz w:val="36"/>
                <w:szCs w:val="36"/>
                <w:u w:val="single"/>
              </w:rPr>
              <w:t xml:space="preserve">                                 </w:t>
            </w: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宋体" w:hAnsi="宋体" w:cs="宋体"/>
                <w:b/>
                <w:bCs/>
                <w:kern w:val="0"/>
                <w:sz w:val="36"/>
                <w:szCs w:val="36"/>
              </w:rPr>
            </w:pPr>
            <w:r>
              <w:rPr>
                <w:rFonts w:hint="eastAsia" w:ascii="宋体" w:hAnsi="宋体" w:cs="宋体"/>
                <w:b/>
                <w:bCs/>
                <w:kern w:val="0"/>
                <w:sz w:val="36"/>
                <w:szCs w:val="36"/>
              </w:rPr>
              <w:t>小组成员：</w:t>
            </w:r>
          </w:p>
        </w:tc>
        <w:tc>
          <w:tcPr>
            <w:tcW w:w="5896" w:type="dxa"/>
            <w:vAlign w:val="center"/>
          </w:tcPr>
          <w:p>
            <w:pPr>
              <w:widowControl/>
              <w:spacing w:line="500" w:lineRule="exact"/>
              <w:rPr>
                <w:rFonts w:ascii="宋体" w:hAnsi="宋体" w:cs="宋体"/>
                <w:b/>
                <w:bCs/>
                <w:kern w:val="0"/>
                <w:sz w:val="36"/>
                <w:szCs w:val="36"/>
                <w:u w:val="single"/>
              </w:rPr>
            </w:pPr>
            <w:r>
              <w:rPr>
                <w:rFonts w:hint="eastAsia" w:ascii="宋体" w:hAnsi="宋体" w:cs="宋体"/>
                <w:b/>
                <w:bCs/>
                <w:kern w:val="0"/>
                <w:sz w:val="36"/>
                <w:szCs w:val="36"/>
                <w:u w:val="single"/>
              </w:rPr>
              <w:t xml:space="preserve">                                 </w:t>
            </w: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宋体" w:hAnsi="宋体" w:cs="宋体"/>
                <w:b/>
                <w:bCs/>
                <w:kern w:val="0"/>
                <w:sz w:val="36"/>
                <w:szCs w:val="36"/>
              </w:rPr>
            </w:pPr>
            <w:r>
              <w:rPr>
                <w:rFonts w:hint="eastAsia" w:ascii="宋体" w:hAnsi="宋体" w:cs="宋体"/>
                <w:b/>
                <w:bCs/>
                <w:kern w:val="0"/>
                <w:sz w:val="36"/>
                <w:szCs w:val="36"/>
              </w:rPr>
              <w:t>班级名称：</w:t>
            </w:r>
          </w:p>
        </w:tc>
        <w:tc>
          <w:tcPr>
            <w:tcW w:w="5896" w:type="dxa"/>
            <w:vAlign w:val="center"/>
          </w:tcPr>
          <w:p>
            <w:pPr>
              <w:widowControl/>
              <w:spacing w:line="500" w:lineRule="exact"/>
              <w:rPr>
                <w:rFonts w:ascii="宋体" w:hAnsi="宋体" w:cs="宋体"/>
                <w:b/>
                <w:bCs/>
                <w:kern w:val="0"/>
                <w:sz w:val="36"/>
                <w:szCs w:val="36"/>
                <w:u w:val="single"/>
              </w:rPr>
            </w:pPr>
            <w:r>
              <w:rPr>
                <w:rFonts w:hint="eastAsia" w:ascii="宋体" w:hAnsi="宋体" w:cs="宋体"/>
                <w:b/>
                <w:bCs/>
                <w:kern w:val="0"/>
                <w:sz w:val="36"/>
                <w:szCs w:val="36"/>
                <w:u w:val="single"/>
              </w:rPr>
              <w:t xml:space="preserve">                                 </w:t>
            </w: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宋体" w:hAnsi="宋体" w:cs="宋体"/>
                <w:b/>
                <w:bCs/>
                <w:kern w:val="0"/>
                <w:sz w:val="36"/>
                <w:szCs w:val="36"/>
              </w:rPr>
            </w:pPr>
            <w:r>
              <w:rPr>
                <w:rFonts w:hint="eastAsia" w:ascii="宋体" w:hAnsi="宋体" w:cs="宋体"/>
                <w:b/>
                <w:bCs/>
                <w:kern w:val="0"/>
                <w:sz w:val="36"/>
                <w:szCs w:val="36"/>
              </w:rPr>
              <w:t>指导老师：</w:t>
            </w:r>
          </w:p>
        </w:tc>
        <w:tc>
          <w:tcPr>
            <w:tcW w:w="5896" w:type="dxa"/>
            <w:vAlign w:val="center"/>
          </w:tcPr>
          <w:p>
            <w:pPr>
              <w:widowControl/>
              <w:spacing w:line="500" w:lineRule="exact"/>
              <w:rPr>
                <w:rFonts w:ascii="宋体" w:hAnsi="宋体" w:cs="宋体"/>
                <w:b/>
                <w:bCs/>
                <w:kern w:val="0"/>
                <w:sz w:val="36"/>
                <w:szCs w:val="36"/>
                <w:u w:val="single"/>
              </w:rPr>
            </w:pPr>
            <w:r>
              <w:rPr>
                <w:rFonts w:hint="eastAsia" w:ascii="宋体" w:hAnsi="宋体" w:cs="宋体"/>
                <w:b/>
                <w:bCs/>
                <w:kern w:val="0"/>
                <w:sz w:val="36"/>
                <w:szCs w:val="36"/>
                <w:u w:val="single"/>
              </w:rPr>
              <w:t xml:space="preserve">                                 </w:t>
            </w:r>
          </w:p>
        </w:tc>
      </w:tr>
    </w:tbl>
    <w:p>
      <w:pPr>
        <w:widowControl/>
        <w:snapToGrid w:val="0"/>
        <w:spacing w:line="500" w:lineRule="exact"/>
        <w:ind w:firstLine="2811" w:firstLineChars="1000"/>
        <w:rPr>
          <w:rFonts w:ascii="宋体" w:hAnsi="宋体" w:cs="宋体"/>
          <w:b/>
          <w:bCs/>
          <w:kern w:val="0"/>
          <w:sz w:val="28"/>
          <w:szCs w:val="28"/>
        </w:rPr>
      </w:pPr>
    </w:p>
    <w:p>
      <w:pPr>
        <w:widowControl/>
        <w:snapToGrid w:val="0"/>
        <w:spacing w:line="500" w:lineRule="exact"/>
        <w:ind w:firstLine="2811" w:firstLineChars="1000"/>
        <w:rPr>
          <w:rFonts w:ascii="宋体" w:hAnsi="宋体" w:cs="宋体"/>
          <w:b/>
          <w:bCs/>
          <w:kern w:val="0"/>
          <w:sz w:val="28"/>
          <w:szCs w:val="28"/>
        </w:rPr>
      </w:pPr>
    </w:p>
    <w:p>
      <w:pPr>
        <w:widowControl/>
        <w:snapToGrid w:val="0"/>
        <w:spacing w:line="500" w:lineRule="exact"/>
        <w:jc w:val="center"/>
        <w:rPr>
          <w:rFonts w:ascii="宋体" w:hAnsi="宋体" w:cs="宋体"/>
          <w:b/>
          <w:bCs/>
          <w:kern w:val="0"/>
          <w:sz w:val="36"/>
          <w:szCs w:val="36"/>
        </w:rPr>
      </w:pPr>
      <w:r>
        <w:rPr>
          <w:rFonts w:hint="eastAsia" w:ascii="宋体" w:hAnsi="宋体" w:cs="宋体"/>
          <w:b/>
          <w:bCs/>
          <w:kern w:val="0"/>
          <w:sz w:val="36"/>
          <w:szCs w:val="36"/>
        </w:rPr>
        <w:t>省委教育工委宣传部</w:t>
      </w:r>
    </w:p>
    <w:p>
      <w:pPr>
        <w:widowControl/>
        <w:snapToGrid w:val="0"/>
        <w:spacing w:line="500" w:lineRule="exact"/>
        <w:jc w:val="center"/>
        <w:rPr>
          <w:rFonts w:ascii="宋体" w:hAnsi="宋体" w:cs="宋体"/>
          <w:b/>
          <w:bCs/>
          <w:kern w:val="0"/>
          <w:sz w:val="36"/>
          <w:szCs w:val="36"/>
        </w:rPr>
      </w:pPr>
    </w:p>
    <w:p>
      <w:pPr>
        <w:widowControl/>
        <w:snapToGrid w:val="0"/>
        <w:spacing w:line="500" w:lineRule="exact"/>
        <w:jc w:val="center"/>
        <w:rPr>
          <w:rFonts w:ascii="宋体" w:hAnsi="宋体" w:cs="宋体"/>
          <w:b/>
          <w:bCs/>
          <w:kern w:val="0"/>
          <w:sz w:val="36"/>
          <w:szCs w:val="36"/>
        </w:rPr>
      </w:pPr>
      <w:r>
        <w:rPr>
          <w:rFonts w:hint="eastAsia" w:ascii="宋体" w:hAnsi="宋体" w:cs="宋体"/>
          <w:b/>
          <w:bCs/>
          <w:kern w:val="0"/>
          <w:sz w:val="36"/>
          <w:szCs w:val="36"/>
        </w:rPr>
        <w:t xml:space="preserve"> 20</w:t>
      </w:r>
      <w:r>
        <w:rPr>
          <w:rFonts w:hint="eastAsia" w:ascii="宋体" w:hAnsi="宋体" w:cs="宋体"/>
          <w:b/>
          <w:bCs/>
          <w:kern w:val="0"/>
          <w:sz w:val="36"/>
          <w:szCs w:val="36"/>
          <w:lang w:val="en-US" w:eastAsia="zh-CN"/>
        </w:rPr>
        <w:t>20</w:t>
      </w:r>
      <w:r>
        <w:rPr>
          <w:rFonts w:hint="eastAsia" w:ascii="宋体" w:hAnsi="宋体" w:cs="宋体"/>
          <w:b/>
          <w:bCs/>
          <w:kern w:val="0"/>
          <w:sz w:val="36"/>
          <w:szCs w:val="36"/>
        </w:rPr>
        <w:t>年</w:t>
      </w:r>
      <w:r>
        <w:rPr>
          <w:rFonts w:ascii="宋体" w:hAnsi="宋体" w:cs="宋体"/>
          <w:b/>
          <w:bCs/>
          <w:kern w:val="0"/>
          <w:sz w:val="36"/>
          <w:szCs w:val="36"/>
        </w:rPr>
        <w:t>4</w:t>
      </w:r>
      <w:r>
        <w:rPr>
          <w:rFonts w:hint="eastAsia" w:ascii="宋体" w:hAnsi="宋体" w:cs="宋体"/>
          <w:b/>
          <w:bCs/>
          <w:kern w:val="0"/>
          <w:sz w:val="36"/>
          <w:szCs w:val="36"/>
        </w:rPr>
        <w:t>月</w:t>
      </w:r>
    </w:p>
    <w:p>
      <w:pPr>
        <w:widowControl/>
        <w:spacing w:line="500" w:lineRule="exact"/>
        <w:rPr>
          <w:rFonts w:ascii="宋体" w:hAnsi="宋体" w:cs="宋体"/>
          <w:bCs/>
          <w:sz w:val="36"/>
          <w:szCs w:val="36"/>
        </w:rPr>
      </w:pPr>
      <w:bookmarkStart w:id="0" w:name="_GoBack"/>
      <w:bookmarkEnd w:id="0"/>
    </w:p>
    <w:p>
      <w:pPr>
        <w:widowControl/>
        <w:spacing w:line="460" w:lineRule="exact"/>
        <w:rPr>
          <w:rFonts w:ascii="宋体" w:hAnsi="宋体" w:cs="宋体"/>
          <w:bCs/>
          <w:sz w:val="32"/>
          <w:szCs w:val="32"/>
        </w:rPr>
      </w:pPr>
    </w:p>
    <w:p>
      <w:pPr>
        <w:widowControl/>
        <w:spacing w:line="460" w:lineRule="exact"/>
        <w:rPr>
          <w:rFonts w:ascii="宋体" w:hAnsi="宋体" w:cs="宋体"/>
          <w:bCs/>
          <w:sz w:val="32"/>
          <w:szCs w:val="32"/>
        </w:rPr>
      </w:pPr>
      <w:r>
        <w:rPr>
          <w:rFonts w:hint="eastAsia" w:ascii="宋体" w:hAnsi="宋体" w:cs="宋体"/>
          <w:bCs/>
          <w:sz w:val="32"/>
          <w:szCs w:val="32"/>
        </w:rPr>
        <w:t xml:space="preserve">       </w:t>
      </w:r>
    </w:p>
    <w:p>
      <w:pPr>
        <w:widowControl/>
        <w:spacing w:line="460" w:lineRule="exact"/>
        <w:rPr>
          <w:rFonts w:ascii="宋体" w:hAnsi="宋体" w:cs="宋体"/>
          <w:bCs/>
          <w:sz w:val="32"/>
          <w:szCs w:val="32"/>
        </w:rPr>
      </w:pPr>
    </w:p>
    <w:p>
      <w:pPr>
        <w:widowControl/>
        <w:spacing w:line="460" w:lineRule="exact"/>
        <w:rPr>
          <w:rFonts w:ascii="宋体" w:hAnsi="宋体" w:cs="宋体"/>
          <w:bCs/>
          <w:sz w:val="32"/>
          <w:szCs w:val="32"/>
        </w:rPr>
      </w:pPr>
    </w:p>
    <w:p>
      <w:pPr>
        <w:widowControl/>
        <w:spacing w:line="460" w:lineRule="exact"/>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正文格式要求：</w:t>
      </w:r>
    </w:p>
    <w:p>
      <w:pPr>
        <w:widowControl/>
        <w:spacing w:line="460" w:lineRule="exact"/>
        <w:rPr>
          <w:rFonts w:hint="eastAsia" w:ascii="微软雅黑" w:hAnsi="微软雅黑" w:eastAsia="微软雅黑" w:cs="微软雅黑"/>
          <w:b/>
          <w:bCs w:val="0"/>
          <w:sz w:val="32"/>
          <w:szCs w:val="32"/>
        </w:rPr>
      </w:pPr>
    </w:p>
    <w:p>
      <w:pPr>
        <w:widowControl/>
        <w:spacing w:line="460" w:lineRule="exact"/>
        <w:rPr>
          <w:rFonts w:ascii="宋体" w:hAnsi="宋体" w:cs="宋体"/>
          <w:bCs/>
          <w:sz w:val="32"/>
          <w:szCs w:val="32"/>
        </w:rPr>
      </w:pPr>
      <w:r>
        <w:rPr>
          <w:rFonts w:hint="eastAsia" w:ascii="宋体" w:hAnsi="宋体" w:cs="宋体"/>
          <w:bCs/>
          <w:sz w:val="32"/>
          <w:szCs w:val="32"/>
        </w:rPr>
        <w:t>1.标题</w:t>
      </w:r>
      <w:r>
        <w:rPr>
          <w:rFonts w:ascii="宋体" w:hAnsi="宋体" w:cs="宋体"/>
          <w:bCs/>
          <w:sz w:val="32"/>
          <w:szCs w:val="32"/>
        </w:rPr>
        <w:t>：</w:t>
      </w:r>
      <w:r>
        <w:rPr>
          <w:rFonts w:hint="eastAsia" w:ascii="宋体" w:hAnsi="宋体" w:cs="宋体"/>
          <w:bCs/>
          <w:sz w:val="32"/>
          <w:szCs w:val="32"/>
        </w:rPr>
        <w:t xml:space="preserve"> </w:t>
      </w:r>
      <w:r>
        <w:rPr>
          <w:rFonts w:ascii="宋体" w:hAnsi="宋体" w:cs="宋体"/>
          <w:bCs/>
          <w:sz w:val="32"/>
          <w:szCs w:val="32"/>
        </w:rPr>
        <w:t>黑体</w:t>
      </w:r>
      <w:r>
        <w:rPr>
          <w:rFonts w:hint="eastAsia" w:ascii="宋体" w:hAnsi="宋体" w:cs="宋体"/>
          <w:bCs/>
          <w:sz w:val="32"/>
          <w:szCs w:val="32"/>
        </w:rPr>
        <w:t xml:space="preserve"> </w:t>
      </w:r>
      <w:r>
        <w:rPr>
          <w:rFonts w:ascii="宋体" w:hAnsi="宋体" w:cs="宋体"/>
          <w:bCs/>
          <w:sz w:val="32"/>
          <w:szCs w:val="32"/>
        </w:rPr>
        <w:t xml:space="preserve">    </w:t>
      </w:r>
      <w:r>
        <w:rPr>
          <w:rFonts w:hint="eastAsia" w:ascii="宋体" w:hAnsi="宋体" w:cs="宋体"/>
          <w:bCs/>
          <w:sz w:val="32"/>
          <w:szCs w:val="32"/>
        </w:rPr>
        <w:t>小三</w:t>
      </w:r>
    </w:p>
    <w:p>
      <w:pPr>
        <w:widowControl/>
        <w:spacing w:line="460" w:lineRule="exact"/>
        <w:rPr>
          <w:rFonts w:ascii="宋体" w:hAnsi="宋体" w:cs="宋体"/>
          <w:bCs/>
          <w:sz w:val="32"/>
          <w:szCs w:val="32"/>
        </w:rPr>
      </w:pPr>
      <w:r>
        <w:rPr>
          <w:rFonts w:hint="eastAsia" w:ascii="宋体" w:hAnsi="宋体" w:cs="宋体"/>
          <w:bCs/>
          <w:sz w:val="32"/>
          <w:szCs w:val="32"/>
        </w:rPr>
        <w:t>2.一级目录</w:t>
      </w:r>
      <w:r>
        <w:rPr>
          <w:rFonts w:ascii="宋体" w:hAnsi="宋体" w:cs="宋体"/>
          <w:bCs/>
          <w:sz w:val="32"/>
          <w:szCs w:val="32"/>
        </w:rPr>
        <w:t>：</w:t>
      </w:r>
      <w:r>
        <w:rPr>
          <w:rFonts w:hint="eastAsia" w:ascii="宋体" w:hAnsi="宋体" w:cs="宋体"/>
          <w:bCs/>
          <w:sz w:val="32"/>
          <w:szCs w:val="32"/>
        </w:rPr>
        <w:t xml:space="preserve">黑体 </w:t>
      </w:r>
      <w:r>
        <w:rPr>
          <w:rFonts w:ascii="宋体" w:hAnsi="宋体" w:cs="宋体"/>
          <w:bCs/>
          <w:sz w:val="32"/>
          <w:szCs w:val="32"/>
        </w:rPr>
        <w:t xml:space="preserve">  </w:t>
      </w:r>
      <w:r>
        <w:rPr>
          <w:rFonts w:hint="eastAsia" w:ascii="宋体" w:hAnsi="宋体" w:cs="宋体"/>
          <w:bCs/>
          <w:sz w:val="32"/>
          <w:szCs w:val="32"/>
        </w:rPr>
        <w:t>小</w:t>
      </w:r>
      <w:r>
        <w:rPr>
          <w:rFonts w:ascii="宋体" w:hAnsi="宋体" w:cs="宋体"/>
          <w:bCs/>
          <w:sz w:val="32"/>
          <w:szCs w:val="32"/>
        </w:rPr>
        <w:t>四</w:t>
      </w:r>
    </w:p>
    <w:p>
      <w:pPr>
        <w:widowControl/>
        <w:spacing w:line="460" w:lineRule="exact"/>
        <w:rPr>
          <w:rFonts w:ascii="宋体" w:hAnsi="宋体" w:cs="宋体"/>
          <w:bCs/>
          <w:sz w:val="32"/>
          <w:szCs w:val="32"/>
        </w:rPr>
      </w:pPr>
      <w:r>
        <w:rPr>
          <w:rFonts w:hint="eastAsia" w:ascii="宋体" w:hAnsi="宋体" w:cs="宋体"/>
          <w:bCs/>
          <w:sz w:val="32"/>
          <w:szCs w:val="32"/>
        </w:rPr>
        <w:t>3.正文</w:t>
      </w:r>
      <w:r>
        <w:rPr>
          <w:rFonts w:ascii="宋体" w:hAnsi="宋体" w:cs="宋体"/>
          <w:bCs/>
          <w:sz w:val="32"/>
          <w:szCs w:val="32"/>
        </w:rPr>
        <w:t>：仿宋</w:t>
      </w:r>
      <w:r>
        <w:rPr>
          <w:rFonts w:hint="eastAsia" w:ascii="宋体" w:hAnsi="宋体" w:cs="宋体"/>
          <w:bCs/>
          <w:sz w:val="32"/>
          <w:szCs w:val="32"/>
        </w:rPr>
        <w:t xml:space="preserve"> </w:t>
      </w:r>
      <w:r>
        <w:rPr>
          <w:rFonts w:ascii="宋体" w:hAnsi="宋体" w:cs="宋体"/>
          <w:bCs/>
          <w:sz w:val="32"/>
          <w:szCs w:val="32"/>
        </w:rPr>
        <w:t xml:space="preserve"> </w:t>
      </w:r>
      <w:r>
        <w:rPr>
          <w:rFonts w:hint="eastAsia" w:ascii="宋体" w:hAnsi="宋体" w:cs="宋体"/>
          <w:bCs/>
          <w:sz w:val="32"/>
          <w:szCs w:val="32"/>
        </w:rPr>
        <w:t>小四</w:t>
      </w:r>
    </w:p>
    <w:p>
      <w:pPr>
        <w:widowControl/>
        <w:spacing w:line="460" w:lineRule="exact"/>
        <w:rPr>
          <w:rFonts w:ascii="宋体" w:hAnsi="宋体" w:cs="宋体"/>
          <w:bCs/>
          <w:sz w:val="32"/>
          <w:szCs w:val="32"/>
        </w:rPr>
      </w:pPr>
      <w:r>
        <w:rPr>
          <w:rFonts w:hint="eastAsia" w:ascii="宋体" w:hAnsi="宋体" w:cs="宋体"/>
          <w:bCs/>
          <w:sz w:val="32"/>
          <w:szCs w:val="32"/>
        </w:rPr>
        <w:t>4.行间</w:t>
      </w:r>
      <w:r>
        <w:rPr>
          <w:rFonts w:ascii="宋体" w:hAnsi="宋体" w:cs="宋体"/>
          <w:bCs/>
          <w:sz w:val="32"/>
          <w:szCs w:val="32"/>
        </w:rPr>
        <w:t>距：固定值</w:t>
      </w:r>
      <w:r>
        <w:rPr>
          <w:rFonts w:hint="eastAsia" w:ascii="宋体" w:hAnsi="宋体" w:cs="宋体"/>
          <w:bCs/>
          <w:sz w:val="32"/>
          <w:szCs w:val="32"/>
        </w:rPr>
        <w:t xml:space="preserve">  24磅</w:t>
      </w:r>
    </w:p>
    <w:p>
      <w:pPr>
        <w:widowControl/>
        <w:spacing w:line="460" w:lineRule="exact"/>
        <w:rPr>
          <w:rFonts w:hint="eastAsia" w:ascii="宋体" w:hAnsi="宋体" w:cs="宋体"/>
          <w:bCs/>
          <w:sz w:val="32"/>
          <w:szCs w:val="32"/>
        </w:rPr>
      </w:pPr>
      <w:r>
        <w:rPr>
          <w:rFonts w:hint="eastAsia" w:ascii="宋体" w:hAnsi="宋体" w:cs="宋体"/>
          <w:bCs/>
          <w:sz w:val="32"/>
          <w:szCs w:val="32"/>
        </w:rPr>
        <w:t>5</w:t>
      </w:r>
      <w:r>
        <w:rPr>
          <w:rFonts w:ascii="宋体" w:hAnsi="宋体" w:cs="宋体"/>
          <w:bCs/>
          <w:sz w:val="32"/>
          <w:szCs w:val="32"/>
        </w:rPr>
        <w:t>.</w:t>
      </w:r>
      <w:r>
        <w:rPr>
          <w:rFonts w:hint="eastAsia" w:ascii="宋体" w:hAnsi="宋体" w:cs="宋体"/>
          <w:bCs/>
          <w:sz w:val="32"/>
          <w:szCs w:val="32"/>
        </w:rPr>
        <w:t>正文主要</w:t>
      </w:r>
      <w:r>
        <w:rPr>
          <w:rFonts w:ascii="宋体" w:hAnsi="宋体" w:cs="宋体"/>
          <w:bCs/>
          <w:sz w:val="32"/>
          <w:szCs w:val="32"/>
        </w:rPr>
        <w:t>内容：</w:t>
      </w:r>
    </w:p>
    <w:p>
      <w:pPr>
        <w:adjustRightInd w:val="0"/>
        <w:ind w:firstLine="640" w:firstLineChars="200"/>
        <w:rPr>
          <w:rFonts w:eastAsia="仿宋_GB2312"/>
          <w:kern w:val="0"/>
          <w:sz w:val="32"/>
          <w:szCs w:val="32"/>
        </w:rPr>
      </w:pPr>
      <w:r>
        <w:rPr>
          <w:rFonts w:hint="eastAsia" w:eastAsia="仿宋_GB2312"/>
          <w:kern w:val="0"/>
          <w:sz w:val="32"/>
          <w:szCs w:val="32"/>
        </w:rPr>
        <w:t>①.选择该主题的原因</w:t>
      </w:r>
    </w:p>
    <w:p>
      <w:pPr>
        <w:adjustRightInd w:val="0"/>
        <w:ind w:firstLine="640" w:firstLineChars="200"/>
        <w:rPr>
          <w:rFonts w:eastAsia="仿宋_GB2312"/>
          <w:kern w:val="0"/>
          <w:sz w:val="32"/>
          <w:szCs w:val="32"/>
        </w:rPr>
      </w:pPr>
      <w:r>
        <w:rPr>
          <w:rFonts w:hint="eastAsia" w:eastAsia="仿宋_GB2312"/>
          <w:kern w:val="0"/>
          <w:sz w:val="32"/>
          <w:szCs w:val="32"/>
        </w:rPr>
        <w:t>②.目前研究情况综述</w:t>
      </w:r>
    </w:p>
    <w:p>
      <w:pPr>
        <w:adjustRightInd w:val="0"/>
        <w:ind w:firstLine="640" w:firstLineChars="200"/>
        <w:rPr>
          <w:rFonts w:eastAsia="仿宋_GB2312"/>
          <w:kern w:val="0"/>
          <w:sz w:val="32"/>
          <w:szCs w:val="32"/>
        </w:rPr>
      </w:pPr>
      <w:r>
        <w:rPr>
          <w:rFonts w:hint="eastAsia" w:eastAsia="仿宋_GB2312"/>
          <w:kern w:val="0"/>
          <w:sz w:val="32"/>
          <w:szCs w:val="32"/>
        </w:rPr>
        <w:t>③.研究性学习成果</w:t>
      </w:r>
    </w:p>
    <w:p>
      <w:pPr>
        <w:adjustRightInd w:val="0"/>
        <w:ind w:firstLine="640" w:firstLineChars="200"/>
        <w:rPr>
          <w:rFonts w:hint="eastAsia" w:eastAsia="仿宋_GB2312"/>
          <w:kern w:val="0"/>
          <w:sz w:val="32"/>
          <w:szCs w:val="32"/>
        </w:rPr>
      </w:pPr>
      <w:r>
        <w:rPr>
          <w:rFonts w:hint="eastAsia" w:eastAsia="仿宋_GB2312"/>
          <w:kern w:val="0"/>
          <w:sz w:val="32"/>
          <w:szCs w:val="32"/>
        </w:rPr>
        <w:t>④.下一步研究设想</w:t>
      </w:r>
    </w:p>
    <w:p>
      <w:pPr>
        <w:adjustRightInd w:val="0"/>
        <w:ind w:firstLine="640" w:firstLineChars="200"/>
        <w:rPr>
          <w:rFonts w:ascii="宋体" w:hAnsi="宋体" w:cs="宋体"/>
          <w:bCs/>
          <w:sz w:val="32"/>
          <w:szCs w:val="32"/>
        </w:rPr>
      </w:pPr>
      <w:r>
        <w:rPr>
          <w:rFonts w:hint="eastAsia" w:eastAsia="仿宋_GB2312"/>
          <w:kern w:val="0"/>
          <w:sz w:val="32"/>
          <w:szCs w:val="32"/>
        </w:rPr>
        <w:t>⑤.研究性学习过程中的体会</w:t>
      </w:r>
    </w:p>
    <w:p>
      <w:pPr>
        <w:widowControl/>
        <w:spacing w:line="460" w:lineRule="exact"/>
        <w:rPr>
          <w:rFonts w:ascii="宋体" w:hAnsi="宋体" w:cs="宋体"/>
          <w:bCs/>
          <w:sz w:val="32"/>
          <w:szCs w:val="32"/>
        </w:rPr>
      </w:pPr>
      <w:r>
        <w:rPr>
          <w:rFonts w:hint="eastAsia" w:ascii="宋体" w:hAnsi="宋体" w:cs="宋体"/>
          <w:bCs/>
          <w:sz w:val="32"/>
          <w:szCs w:val="32"/>
        </w:rPr>
        <w:t xml:space="preserve"> </w:t>
      </w:r>
    </w:p>
    <w:p>
      <w:pPr>
        <w:widowControl/>
        <w:snapToGrid w:val="0"/>
        <w:spacing w:before="100" w:beforeAutospacing="1" w:after="100" w:afterAutospacing="1"/>
        <w:rPr>
          <w:rFonts w:ascii="宋体" w:hAnsi="宋体" w:cs="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mc:AlternateContent>
        <mc:Choice Requires="wps">
          <w:drawing>
            <wp:anchor distT="0" distB="0" distL="114300" distR="114300" simplePos="0" relativeHeight="251660288" behindDoc="0" locked="0" layoutInCell="1" allowOverlap="1">
              <wp:simplePos x="0" y="0"/>
              <wp:positionH relativeFrom="margin">
                <wp:posOffset>2895600</wp:posOffset>
              </wp:positionH>
              <wp:positionV relativeFrom="paragraph">
                <wp:posOffset>40005</wp:posOffset>
              </wp:positionV>
              <wp:extent cx="114935" cy="131445"/>
              <wp:effectExtent l="0" t="0" r="3175" b="5715"/>
              <wp:wrapNone/>
              <wp:docPr id="1"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snapToGrid w:val="0"/>
                            <w:rPr>
                              <w:sz w:val="18"/>
                            </w:rPr>
                          </w:pPr>
                        </w:p>
                      </w:txbxContent>
                    </wps:txbx>
                    <wps:bodyPr wrap="none" lIns="0" tIns="0" rIns="0" bIns="0">
                      <a:spAutoFit/>
                    </wps:bodyPr>
                  </wps:wsp>
                </a:graphicData>
              </a:graphic>
            </wp:anchor>
          </w:drawing>
        </mc:Choice>
        <mc:Fallback>
          <w:pict>
            <v:shape id="文本框 2" o:spid="_x0000_s1026" o:spt="202" type="#_x0000_t202" style="position:absolute;left:0pt;margin-left:228pt;margin-top:3.15pt;height:10.35pt;width:9.05pt;mso-position-horizontal-relative:margin;mso-wrap-style:none;z-index:251660288;mso-width-relative:page;mso-height-relative:page;" filled="f" stroked="f" coordsize="21600,21600" o:gfxdata="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BAXjZAAAACAEAAA8AAAAAAAAAAQAgAAAAIgAAAGRycy9kb3ducmV2LnhtbFBLAQIUABQAAAAI&#10;AIdO4kDvLhW4swEAAEcDAAAOAAAAAAAAAAEAIAAAACgBAABkcnMvZTJvRG9jLnhtbFBLBQYAAAAA&#10;BgAGAFkBAABNBQ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09"/>
    <w:rsid w:val="00007178"/>
    <w:rsid w:val="00007FDC"/>
    <w:rsid w:val="00017C62"/>
    <w:rsid w:val="00045423"/>
    <w:rsid w:val="00104328"/>
    <w:rsid w:val="00122F78"/>
    <w:rsid w:val="001F4A09"/>
    <w:rsid w:val="00224118"/>
    <w:rsid w:val="002762F1"/>
    <w:rsid w:val="002E1E9E"/>
    <w:rsid w:val="003076AD"/>
    <w:rsid w:val="0035586D"/>
    <w:rsid w:val="00362258"/>
    <w:rsid w:val="003778A7"/>
    <w:rsid w:val="00391D87"/>
    <w:rsid w:val="003B58F9"/>
    <w:rsid w:val="003D2A53"/>
    <w:rsid w:val="003D7D1B"/>
    <w:rsid w:val="003E0274"/>
    <w:rsid w:val="0045596A"/>
    <w:rsid w:val="004644EC"/>
    <w:rsid w:val="004A4E91"/>
    <w:rsid w:val="004C5572"/>
    <w:rsid w:val="004D0EF3"/>
    <w:rsid w:val="004D7686"/>
    <w:rsid w:val="00502FFB"/>
    <w:rsid w:val="0051108F"/>
    <w:rsid w:val="00517369"/>
    <w:rsid w:val="0053336B"/>
    <w:rsid w:val="00560666"/>
    <w:rsid w:val="005D03E7"/>
    <w:rsid w:val="005D2031"/>
    <w:rsid w:val="005F7A2A"/>
    <w:rsid w:val="00607506"/>
    <w:rsid w:val="00624862"/>
    <w:rsid w:val="00653FCD"/>
    <w:rsid w:val="00674112"/>
    <w:rsid w:val="006B1EFB"/>
    <w:rsid w:val="006C675F"/>
    <w:rsid w:val="00722410"/>
    <w:rsid w:val="007236B9"/>
    <w:rsid w:val="00751856"/>
    <w:rsid w:val="0075239C"/>
    <w:rsid w:val="007716EA"/>
    <w:rsid w:val="007936B1"/>
    <w:rsid w:val="007B5AC9"/>
    <w:rsid w:val="007E3744"/>
    <w:rsid w:val="00822E1F"/>
    <w:rsid w:val="008825BC"/>
    <w:rsid w:val="008D7DF0"/>
    <w:rsid w:val="00900CBB"/>
    <w:rsid w:val="009D2F64"/>
    <w:rsid w:val="009D3EFD"/>
    <w:rsid w:val="00A309D2"/>
    <w:rsid w:val="00A37631"/>
    <w:rsid w:val="00A44445"/>
    <w:rsid w:val="00A52A59"/>
    <w:rsid w:val="00A57818"/>
    <w:rsid w:val="00A61C59"/>
    <w:rsid w:val="00A80D47"/>
    <w:rsid w:val="00A85FAA"/>
    <w:rsid w:val="00A90AC7"/>
    <w:rsid w:val="00AB2482"/>
    <w:rsid w:val="00B226F3"/>
    <w:rsid w:val="00B450DE"/>
    <w:rsid w:val="00B807D7"/>
    <w:rsid w:val="00B827EA"/>
    <w:rsid w:val="00BA32E8"/>
    <w:rsid w:val="00BE40B0"/>
    <w:rsid w:val="00BF1E25"/>
    <w:rsid w:val="00C833FB"/>
    <w:rsid w:val="00D1322A"/>
    <w:rsid w:val="00D27235"/>
    <w:rsid w:val="00D71036"/>
    <w:rsid w:val="00D95F15"/>
    <w:rsid w:val="00DA1C7D"/>
    <w:rsid w:val="00DC1790"/>
    <w:rsid w:val="00DE34A1"/>
    <w:rsid w:val="00DF3F37"/>
    <w:rsid w:val="00DF6DFD"/>
    <w:rsid w:val="00E06D07"/>
    <w:rsid w:val="00E4663D"/>
    <w:rsid w:val="00E708CC"/>
    <w:rsid w:val="00E843CF"/>
    <w:rsid w:val="00ED275A"/>
    <w:rsid w:val="00EE5310"/>
    <w:rsid w:val="00F73B07"/>
    <w:rsid w:val="00FD1755"/>
    <w:rsid w:val="395444FA"/>
    <w:rsid w:val="51992A0E"/>
    <w:rsid w:val="5F744D6B"/>
    <w:rsid w:val="61590B8E"/>
    <w:rsid w:val="6C8113E4"/>
    <w:rsid w:val="6F590C05"/>
    <w:rsid w:val="756B3613"/>
    <w:rsid w:val="765E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Hyperlink"/>
    <w:basedOn w:val="7"/>
    <w:unhideWhenUsed/>
    <w:qFormat/>
    <w:uiPriority w:val="99"/>
    <w:rPr>
      <w:color w:val="0000FF"/>
      <w:u w:val="single"/>
    </w:rPr>
  </w:style>
  <w:style w:type="character" w:customStyle="1" w:styleId="9">
    <w:name w:val="批注框文本 Char"/>
    <w:basedOn w:val="7"/>
    <w:link w:val="2"/>
    <w:semiHidden/>
    <w:qFormat/>
    <w:uiPriority w:val="99"/>
    <w:rPr>
      <w:rFonts w:ascii="Times New Roman" w:hAnsi="Times New Roman" w:eastAsia="宋体" w:cs="Times New Roman"/>
      <w:sz w:val="18"/>
      <w:szCs w:val="18"/>
    </w:rPr>
  </w:style>
  <w:style w:type="character" w:customStyle="1" w:styleId="10">
    <w:name w:val="页脚 Char"/>
    <w:basedOn w:val="7"/>
    <w:link w:val="3"/>
    <w:qFormat/>
    <w:uiPriority w:val="0"/>
    <w:rPr>
      <w:rFonts w:ascii="Times New Roman" w:hAnsi="Times New Roman" w:eastAsia="宋体" w:cs="Times New Roman"/>
      <w:sz w:val="18"/>
      <w:szCs w:val="18"/>
    </w:rPr>
  </w:style>
  <w:style w:type="character" w:customStyle="1" w:styleId="11">
    <w:name w:val="页眉 Char"/>
    <w:basedOn w:val="7"/>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Words>
  <Characters>380</Characters>
  <Lines>3</Lines>
  <Paragraphs>1</Paragraphs>
  <TotalTime>12</TotalTime>
  <ScaleCrop>false</ScaleCrop>
  <LinksUpToDate>false</LinksUpToDate>
  <CharactersWithSpaces>445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2019-04-03T07:48:00Z</dcterms:created>
  <dc:creator>Administrator</dc:creator>
  <cp:lastModifiedBy>Administrator</cp:lastModifiedBy>
  <dcterms:modified xsi:type="dcterms:W3CDTF">2020-04-21T12:40:53Z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