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C2F387">
      <w:pPr>
        <w:widowControl/>
        <w:jc w:val="center"/>
        <w:rPr>
          <w:rFonts w:ascii="华文中宋" w:hAnsi="华文中宋" w:eastAsia="华文中宋" w:cs="宋体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华文中宋" w:hAnsi="华文中宋" w:eastAsia="华文中宋" w:cs="宋体"/>
          <w:kern w:val="0"/>
          <w:sz w:val="44"/>
          <w:szCs w:val="44"/>
        </w:rPr>
        <w:t>发 展 对 象 公 示</w:t>
      </w:r>
    </w:p>
    <w:p w14:paraId="603F4411">
      <w:pPr>
        <w:widowControl/>
        <w:ind w:firstLine="640" w:firstLineChars="200"/>
        <w:jc w:val="left"/>
        <w:rPr>
          <w:rFonts w:ascii="宋体" w:hAnsi="宋体" w:eastAsia="宋体" w:cs="宋体"/>
          <w:kern w:val="0"/>
          <w:sz w:val="32"/>
          <w:szCs w:val="32"/>
        </w:rPr>
      </w:pPr>
    </w:p>
    <w:p w14:paraId="01844EB4">
      <w:pPr>
        <w:widowControl/>
        <w:ind w:firstLine="640" w:firstLineChars="200"/>
        <w:jc w:val="left"/>
        <w:rPr>
          <w:rFonts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经</w:t>
      </w:r>
      <w:r>
        <w:rPr>
          <w:rFonts w:ascii="宋体" w:hAnsi="宋体" w:eastAsia="宋体" w:cs="宋体"/>
          <w:kern w:val="0"/>
          <w:sz w:val="32"/>
          <w:szCs w:val="32"/>
        </w:rPr>
        <w:t>个人申请、各班团支部</w:t>
      </w:r>
      <w:r>
        <w:rPr>
          <w:rFonts w:hint="eastAsia" w:ascii="宋体" w:hAnsi="宋体" w:eastAsia="宋体" w:cs="宋体"/>
          <w:kern w:val="0"/>
          <w:sz w:val="32"/>
          <w:szCs w:val="32"/>
        </w:rPr>
        <w:t>民主</w:t>
      </w:r>
      <w:r>
        <w:rPr>
          <w:rFonts w:ascii="宋体" w:hAnsi="宋体" w:eastAsia="宋体" w:cs="宋体"/>
          <w:kern w:val="0"/>
          <w:sz w:val="32"/>
          <w:szCs w:val="32"/>
        </w:rPr>
        <w:t>推荐、学院本科生党支部开会</w:t>
      </w:r>
      <w:r>
        <w:rPr>
          <w:rFonts w:hint="eastAsia" w:ascii="宋体" w:hAnsi="宋体" w:eastAsia="宋体" w:cs="宋体"/>
          <w:kern w:val="0"/>
          <w:sz w:val="32"/>
          <w:szCs w:val="32"/>
        </w:rPr>
        <w:t>充分</w:t>
      </w:r>
      <w:r>
        <w:rPr>
          <w:rFonts w:ascii="宋体" w:hAnsi="宋体" w:eastAsia="宋体" w:cs="宋体"/>
          <w:kern w:val="0"/>
          <w:sz w:val="32"/>
          <w:szCs w:val="32"/>
        </w:rPr>
        <w:t>讨论、</w:t>
      </w:r>
      <w:r>
        <w:rPr>
          <w:rFonts w:hint="eastAsia" w:ascii="宋体" w:hAnsi="宋体" w:eastAsia="宋体" w:cs="宋体"/>
          <w:kern w:val="0"/>
          <w:sz w:val="32"/>
          <w:szCs w:val="32"/>
        </w:rPr>
        <w:t>征求党小组、培养人意见以及</w:t>
      </w:r>
      <w:r>
        <w:rPr>
          <w:rFonts w:ascii="宋体" w:hAnsi="宋体" w:eastAsia="宋体" w:cs="宋体"/>
          <w:kern w:val="0"/>
          <w:sz w:val="32"/>
          <w:szCs w:val="32"/>
        </w:rPr>
        <w:t>群众意见，综合评定，</w:t>
      </w:r>
      <w:r>
        <w:rPr>
          <w:rFonts w:hint="eastAsia" w:ascii="宋体" w:hAnsi="宋体" w:eastAsia="宋体" w:cs="宋体"/>
          <w:kern w:val="0"/>
          <w:sz w:val="32"/>
          <w:szCs w:val="32"/>
        </w:rPr>
        <w:t>并报学院党委备案获批，</w:t>
      </w:r>
      <w:r>
        <w:rPr>
          <w:rFonts w:ascii="宋体" w:hAnsi="宋体" w:eastAsia="宋体" w:cs="宋体"/>
          <w:kern w:val="0"/>
          <w:sz w:val="32"/>
          <w:szCs w:val="32"/>
        </w:rPr>
        <w:t>现将本学期发展对象名单公布如下:</w:t>
      </w:r>
    </w:p>
    <w:p w14:paraId="4B8E464C">
      <w:pPr>
        <w:widowControl/>
        <w:ind w:firstLine="640" w:firstLineChars="200"/>
        <w:jc w:val="left"/>
        <w:rPr>
          <w:rFonts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一、院内推优党员发展对象</w:t>
      </w:r>
    </w:p>
    <w:p w14:paraId="2635481C">
      <w:pPr>
        <w:widowControl/>
        <w:tabs>
          <w:tab w:val="left" w:pos="562"/>
        </w:tabs>
        <w:ind w:firstLine="643" w:firstLineChars="200"/>
        <w:jc w:val="left"/>
        <w:rPr>
          <w:rFonts w:hint="default" w:ascii="宋体" w:hAnsi="宋体" w:cs="宋体"/>
          <w:b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kern w:val="0"/>
          <w:sz w:val="32"/>
          <w:szCs w:val="32"/>
          <w:lang w:val="en-US" w:eastAsia="zh-CN"/>
        </w:rPr>
        <w:t>陈奕霖  李雨佳  张立昕  瞿林霞  王佳怡</w:t>
      </w:r>
    </w:p>
    <w:p w14:paraId="43BF513F">
      <w:pPr>
        <w:widowControl/>
        <w:tabs>
          <w:tab w:val="left" w:pos="562"/>
        </w:tabs>
        <w:ind w:firstLine="643" w:firstLineChars="200"/>
        <w:jc w:val="left"/>
        <w:rPr>
          <w:rFonts w:hint="default" w:ascii="宋体" w:hAnsi="宋体" w:cs="宋体"/>
          <w:b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kern w:val="0"/>
          <w:sz w:val="32"/>
          <w:szCs w:val="32"/>
          <w:lang w:val="en-US" w:eastAsia="zh-CN"/>
        </w:rPr>
        <w:t>陈婉茹  刘  乐  蒲师歆  潘柯伊  王  珊</w:t>
      </w:r>
    </w:p>
    <w:p w14:paraId="21662B8A">
      <w:pPr>
        <w:widowControl/>
        <w:numPr>
          <w:ilvl w:val="0"/>
          <w:numId w:val="1"/>
        </w:numPr>
        <w:tabs>
          <w:tab w:val="left" w:pos="562"/>
        </w:tabs>
        <w:ind w:firstLine="640" w:firstLineChars="200"/>
        <w:jc w:val="left"/>
        <w:rPr>
          <w:rFonts w:hint="default" w:ascii="宋体" w:hAnsi="宋体" w:cs="宋体"/>
          <w:b/>
          <w:kern w:val="0"/>
          <w:sz w:val="32"/>
          <w:szCs w:val="32"/>
          <w:lang w:val="en-US" w:eastAsia="zh-CN"/>
        </w:rPr>
      </w:pPr>
      <w:r>
        <w:rPr>
          <w:rFonts w:hint="default" w:ascii="宋体" w:hAnsi="宋体" w:cs="宋体"/>
          <w:b w:val="0"/>
          <w:bCs/>
          <w:kern w:val="0"/>
          <w:sz w:val="32"/>
          <w:szCs w:val="32"/>
          <w:lang w:val="en-US" w:eastAsia="zh-CN"/>
        </w:rPr>
        <w:t>校级少数民族</w:t>
      </w:r>
      <w:r>
        <w:rPr>
          <w:rFonts w:hint="eastAsia" w:ascii="宋体" w:hAnsi="宋体" w:cs="宋体"/>
          <w:b w:val="0"/>
          <w:bCs/>
          <w:kern w:val="0"/>
          <w:sz w:val="32"/>
          <w:szCs w:val="32"/>
          <w:lang w:val="en-US" w:eastAsia="zh-CN"/>
        </w:rPr>
        <w:t>学生</w:t>
      </w:r>
      <w:r>
        <w:rPr>
          <w:rFonts w:hint="default" w:ascii="宋体" w:hAnsi="宋体" w:cs="宋体"/>
          <w:b w:val="0"/>
          <w:bCs/>
          <w:kern w:val="0"/>
          <w:sz w:val="32"/>
          <w:szCs w:val="32"/>
          <w:lang w:val="en-US" w:eastAsia="zh-CN"/>
        </w:rPr>
        <w:t>党员发展对象</w:t>
      </w:r>
    </w:p>
    <w:p w14:paraId="7097939F">
      <w:pPr>
        <w:widowControl/>
        <w:numPr>
          <w:ilvl w:val="0"/>
          <w:numId w:val="0"/>
        </w:numPr>
        <w:tabs>
          <w:tab w:val="left" w:pos="562"/>
        </w:tabs>
        <w:ind w:firstLine="643" w:firstLineChars="200"/>
        <w:jc w:val="left"/>
        <w:rPr>
          <w:rFonts w:hint="default" w:ascii="宋体" w:hAnsi="宋体" w:cs="宋体"/>
          <w:b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kern w:val="0"/>
          <w:sz w:val="32"/>
          <w:szCs w:val="32"/>
          <w:lang w:val="en-US" w:eastAsia="zh-CN"/>
        </w:rPr>
        <w:t>努尔比耶·买买提</w:t>
      </w:r>
    </w:p>
    <w:p w14:paraId="44297751">
      <w:pPr>
        <w:widowControl/>
        <w:spacing w:line="580" w:lineRule="exact"/>
        <w:ind w:firstLine="640" w:firstLineChars="200"/>
        <w:jc w:val="left"/>
        <w:rPr>
          <w:rFonts w:ascii="宋体" w:hAnsi="宋体" w:eastAsia="宋体" w:cs="宋体"/>
          <w:kern w:val="0"/>
          <w:sz w:val="32"/>
          <w:szCs w:val="32"/>
        </w:rPr>
      </w:pPr>
      <w:r>
        <w:rPr>
          <w:rFonts w:ascii="宋体" w:hAnsi="宋体" w:eastAsia="宋体" w:cs="宋体"/>
          <w:kern w:val="0"/>
          <w:sz w:val="32"/>
          <w:szCs w:val="32"/>
        </w:rPr>
        <w:t>本公示从即日起5</w:t>
      </w:r>
      <w:r>
        <w:rPr>
          <w:rFonts w:hint="eastAsia" w:ascii="宋体" w:hAnsi="宋体" w:eastAsia="宋体" w:cs="宋体"/>
          <w:kern w:val="0"/>
          <w:sz w:val="32"/>
          <w:szCs w:val="32"/>
        </w:rPr>
        <w:t>个工作日</w:t>
      </w:r>
      <w:r>
        <w:rPr>
          <w:rFonts w:ascii="宋体" w:hAnsi="宋体" w:eastAsia="宋体" w:cs="宋体"/>
          <w:kern w:val="0"/>
          <w:sz w:val="32"/>
          <w:szCs w:val="32"/>
        </w:rPr>
        <w:t>内（</w:t>
      </w:r>
      <w:r>
        <w:rPr>
          <w:rFonts w:hint="eastAsia" w:ascii="宋体" w:hAnsi="宋体" w:eastAsia="宋体" w:cs="宋体"/>
          <w:kern w:val="0"/>
          <w:sz w:val="32"/>
          <w:szCs w:val="32"/>
        </w:rPr>
        <w:t>202</w:t>
      </w: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32"/>
          <w:szCs w:val="32"/>
        </w:rPr>
        <w:t>年</w:t>
      </w: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>5</w:t>
      </w:r>
      <w:r>
        <w:rPr>
          <w:rFonts w:ascii="宋体" w:hAnsi="宋体" w:eastAsia="宋体" w:cs="宋体"/>
          <w:kern w:val="0"/>
          <w:sz w:val="32"/>
          <w:szCs w:val="32"/>
        </w:rPr>
        <w:t>月</w:t>
      </w: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>20</w:t>
      </w:r>
      <w:r>
        <w:rPr>
          <w:rFonts w:ascii="宋体" w:hAnsi="宋体" w:eastAsia="宋体" w:cs="宋体"/>
          <w:kern w:val="0"/>
          <w:sz w:val="32"/>
          <w:szCs w:val="32"/>
        </w:rPr>
        <w:t>日</w:t>
      </w: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>-5月26日</w:t>
      </w:r>
      <w:r>
        <w:rPr>
          <w:rFonts w:ascii="Times New Roman" w:hAnsi="宋体" w:eastAsia="宋体" w:cs="宋体"/>
          <w:kern w:val="0"/>
          <w:sz w:val="32"/>
          <w:szCs w:val="32"/>
        </w:rPr>
        <w:t>）有效</w:t>
      </w:r>
      <w:r>
        <w:rPr>
          <w:rFonts w:hint="eastAsia" w:ascii="宋体" w:hAnsi="宋体" w:eastAsia="宋体" w:cs="宋体"/>
          <w:kern w:val="0"/>
          <w:sz w:val="32"/>
          <w:szCs w:val="32"/>
        </w:rPr>
        <w:t>，</w:t>
      </w:r>
      <w:r>
        <w:rPr>
          <w:rFonts w:ascii="宋体" w:hAnsi="宋体" w:eastAsia="宋体" w:cs="宋体"/>
          <w:kern w:val="0"/>
          <w:sz w:val="32"/>
          <w:szCs w:val="32"/>
        </w:rPr>
        <w:t>公示期间，如有任何人对公示对象存在异议，均可以通过书面、面谈、电话等形式向学院党委或本科生党支部反映。</w:t>
      </w:r>
    </w:p>
    <w:p w14:paraId="105568CE">
      <w:pPr>
        <w:widowControl/>
        <w:spacing w:line="580" w:lineRule="exact"/>
        <w:ind w:left="630" w:leftChars="300"/>
        <w:jc w:val="left"/>
        <w:rPr>
          <w:rFonts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联</w:t>
      </w:r>
      <w:r>
        <w:rPr>
          <w:rFonts w:ascii="宋体" w:hAnsi="宋体" w:eastAsia="宋体" w:cs="宋体"/>
          <w:kern w:val="0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kern w:val="0"/>
          <w:sz w:val="32"/>
          <w:szCs w:val="32"/>
        </w:rPr>
        <w:t>系</w:t>
      </w:r>
      <w:r>
        <w:rPr>
          <w:rFonts w:ascii="宋体" w:hAnsi="宋体" w:eastAsia="宋体" w:cs="宋体"/>
          <w:kern w:val="0"/>
          <w:sz w:val="32"/>
          <w:szCs w:val="32"/>
        </w:rPr>
        <w:t xml:space="preserve"> 人</w:t>
      </w:r>
      <w:r>
        <w:rPr>
          <w:rFonts w:hint="eastAsia" w:ascii="宋体" w:hAnsi="宋体" w:eastAsia="宋体" w:cs="宋体"/>
          <w:kern w:val="0"/>
          <w:sz w:val="32"/>
          <w:szCs w:val="32"/>
        </w:rPr>
        <w:t>：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袁梓翔</w:t>
      </w:r>
      <w:r>
        <w:rPr>
          <w:rFonts w:ascii="宋体" w:hAnsi="宋体" w:eastAsia="宋体" w:cs="宋体"/>
          <w:kern w:val="0"/>
          <w:sz w:val="32"/>
          <w:szCs w:val="32"/>
        </w:rPr>
        <w:br w:type="textWrapping"/>
      </w:r>
      <w:r>
        <w:rPr>
          <w:rFonts w:hint="eastAsia" w:ascii="宋体" w:hAnsi="宋体" w:eastAsia="宋体" w:cs="宋体"/>
          <w:kern w:val="0"/>
          <w:sz w:val="32"/>
          <w:szCs w:val="32"/>
        </w:rPr>
        <w:t>监督</w:t>
      </w:r>
      <w:r>
        <w:rPr>
          <w:rFonts w:ascii="宋体" w:hAnsi="宋体" w:eastAsia="宋体" w:cs="宋体"/>
          <w:kern w:val="0"/>
          <w:sz w:val="32"/>
          <w:szCs w:val="32"/>
        </w:rPr>
        <w:t>电话：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18074371836</w:t>
      </w:r>
    </w:p>
    <w:p w14:paraId="1CEBA7F1">
      <w:pPr>
        <w:widowControl/>
        <w:spacing w:line="580" w:lineRule="exact"/>
        <w:ind w:firstLine="1280" w:firstLineChars="400"/>
        <w:jc w:val="right"/>
        <w:rPr>
          <w:rFonts w:hint="eastAsia" w:ascii="宋体" w:hAnsi="宋体" w:eastAsia="宋体" w:cs="宋体"/>
          <w:kern w:val="0"/>
          <w:sz w:val="32"/>
          <w:szCs w:val="32"/>
        </w:rPr>
      </w:pPr>
    </w:p>
    <w:p w14:paraId="7EF3A204">
      <w:pPr>
        <w:widowControl/>
        <w:spacing w:line="580" w:lineRule="exact"/>
        <w:ind w:firstLine="1280" w:firstLineChars="400"/>
        <w:jc w:val="right"/>
        <w:rPr>
          <w:rFonts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 xml:space="preserve"> </w:t>
      </w:r>
      <w:r>
        <w:rPr>
          <w:rFonts w:ascii="宋体" w:hAnsi="宋体" w:eastAsia="宋体" w:cs="宋体"/>
          <w:kern w:val="0"/>
          <w:sz w:val="32"/>
          <w:szCs w:val="32"/>
        </w:rPr>
        <w:t>中共吉首大学马克思主义学院本科</w:t>
      </w: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生</w:t>
      </w:r>
      <w:r>
        <w:rPr>
          <w:rFonts w:ascii="宋体" w:hAnsi="宋体" w:eastAsia="宋体" w:cs="宋体"/>
          <w:kern w:val="0"/>
          <w:sz w:val="32"/>
          <w:szCs w:val="32"/>
        </w:rPr>
        <w:t xml:space="preserve">支部委员会 </w:t>
      </w:r>
    </w:p>
    <w:p w14:paraId="4B3961EA">
      <w:pPr>
        <w:jc w:val="right"/>
      </w:pPr>
      <w:r>
        <w:rPr>
          <w:rFonts w:hint="eastAsia" w:ascii="宋体" w:hAnsi="宋体" w:eastAsia="宋体" w:cs="宋体"/>
          <w:kern w:val="0"/>
          <w:sz w:val="32"/>
          <w:szCs w:val="32"/>
        </w:rPr>
        <w:t>202</w:t>
      </w: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>6</w:t>
      </w:r>
      <w:r>
        <w:rPr>
          <w:rFonts w:ascii="宋体" w:hAnsi="宋体" w:eastAsia="宋体" w:cs="宋体"/>
          <w:kern w:val="0"/>
          <w:sz w:val="32"/>
          <w:szCs w:val="32"/>
        </w:rPr>
        <w:t>年</w:t>
      </w: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>5</w:t>
      </w:r>
      <w:r>
        <w:rPr>
          <w:rFonts w:ascii="宋体" w:hAnsi="宋体" w:eastAsia="宋体" w:cs="宋体"/>
          <w:kern w:val="0"/>
          <w:sz w:val="32"/>
          <w:szCs w:val="32"/>
        </w:rPr>
        <w:t>月</w:t>
      </w:r>
      <w:r>
        <w:rPr>
          <w:rFonts w:hint="eastAsia" w:ascii="宋体" w:hAnsi="宋体" w:cs="宋体"/>
          <w:kern w:val="0"/>
          <w:sz w:val="32"/>
          <w:szCs w:val="32"/>
          <w:lang w:val="en-US" w:eastAsia="zh-CN"/>
        </w:rPr>
        <w:t>19</w:t>
      </w:r>
      <w:r>
        <w:rPr>
          <w:rFonts w:ascii="宋体" w:hAnsi="宋体" w:eastAsia="宋体" w:cs="宋体"/>
          <w:kern w:val="0"/>
          <w:sz w:val="32"/>
          <w:szCs w:val="32"/>
        </w:rPr>
        <w:t xml:space="preserve">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D76D0F"/>
    <w:multiLevelType w:val="singleLevel"/>
    <w:tmpl w:val="14D76D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860AF6"/>
    <w:rsid w:val="3703311F"/>
    <w:rsid w:val="3C147B6A"/>
    <w:rsid w:val="57311E82"/>
    <w:rsid w:val="6BDE2F4B"/>
    <w:rsid w:val="70A60008"/>
    <w:rsid w:val="7B9E3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1"/>
  </w:style>
  <w:style w:type="table" w:default="1" w:styleId="3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268</Words>
  <Characters>288</Characters>
  <Paragraphs>16</Paragraphs>
  <TotalTime>11</TotalTime>
  <ScaleCrop>false</ScaleCrop>
  <LinksUpToDate>false</LinksUpToDate>
  <CharactersWithSpaces>318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2021-05-06T07:16:00Z</dcterms:created>
  <dc:creator>橙橙</dc:creator>
  <cp:lastModifiedBy>WPS_1671276874</cp:lastModifiedBy>
  <cp:lastPrinted>2022-11-23T09:32:00Z</cp:lastPrinted>
  <dcterms:modified xsi:type="dcterms:W3CDTF">2026-05-28T14:27:29Z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31443942895544FCA928E7BA8CA6579B_13</vt:lpwstr>
  </property>
  <property fmtid="{D5CDD505-2E9C-101B-9397-08002B2CF9AE}" pid="4" name="KSOTemplateDocerSaveRecord">
    <vt:lpwstr>eyJoZGlkIjoiZDkwYzY3YmYzYzY0MGI2NTI0MzY1MTY5YTE0NTVlN2QiLCJ1c2VySWQiOiIxNDAwMzM3NzgzIn0=</vt:lpwstr>
  </property>
</Properties>
</file>